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62EF" w14:textId="349C1945" w:rsidR="004C2828" w:rsidRDefault="004C2828">
      <w:pPr>
        <w:rPr>
          <w:b/>
          <w:bCs/>
        </w:rPr>
      </w:pPr>
      <w:r w:rsidRPr="004C2828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1049496" wp14:editId="64AE51F7">
            <wp:simplePos x="0" y="0"/>
            <wp:positionH relativeFrom="column">
              <wp:posOffset>3739515</wp:posOffset>
            </wp:positionH>
            <wp:positionV relativeFrom="paragraph">
              <wp:posOffset>-983263</wp:posOffset>
            </wp:positionV>
            <wp:extent cx="2597150" cy="1837055"/>
            <wp:effectExtent l="0" t="0" r="0" b="0"/>
            <wp:wrapNone/>
            <wp:docPr id="168455944" name="Grafik 1" descr="Ein Bild, das Text, Screenshot, Schrif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55944" name="Grafik 1" descr="Ein Bild, das Text, Screenshot, Schrift, Logo enthält.&#10;&#10;KI-generierte Inhalte können fehlerhaft sei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044DD" w14:textId="77777777" w:rsidR="004C2828" w:rsidRDefault="004C2828">
      <w:pPr>
        <w:rPr>
          <w:b/>
          <w:bCs/>
        </w:rPr>
      </w:pPr>
    </w:p>
    <w:p w14:paraId="4C2E3A67" w14:textId="77777777" w:rsidR="004C2828" w:rsidRDefault="004C2828">
      <w:pPr>
        <w:rPr>
          <w:b/>
          <w:bCs/>
        </w:rPr>
      </w:pPr>
    </w:p>
    <w:p w14:paraId="7E580413" w14:textId="14BD135A" w:rsidR="008572A6" w:rsidRDefault="005770E7">
      <w:r w:rsidRPr="004C2828">
        <w:rPr>
          <w:b/>
          <w:bCs/>
        </w:rPr>
        <w:t>Fächerbezeichnungen:</w:t>
      </w:r>
      <w:r>
        <w:t xml:space="preserve"> HLW/HLPS/WF Pinkafeld</w:t>
      </w:r>
    </w:p>
    <w:p w14:paraId="0A46D765" w14:textId="77777777" w:rsidR="005770E7" w:rsidRDefault="005770E7"/>
    <w:p w14:paraId="1D07C0EF" w14:textId="77777777" w:rsidR="005770E7" w:rsidRDefault="005770E7"/>
    <w:p w14:paraId="4D814E31" w14:textId="77777777" w:rsidR="005770E7" w:rsidRDefault="005770E7"/>
    <w:p w14:paraId="74A17E92" w14:textId="77777777" w:rsidR="005770E7" w:rsidRPr="005770E7" w:rsidRDefault="005770E7">
      <w:pPr>
        <w:rPr>
          <w:lang w:val="de-AT"/>
        </w:rPr>
      </w:pPr>
      <w:r w:rsidRPr="005770E7">
        <w:rPr>
          <w:lang w:val="de-AT"/>
        </w:rPr>
        <w:t xml:space="preserve">Allgemeine und interkulturelle Kommunikation 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Pr="005770E7">
        <w:rPr>
          <w:lang w:val="de-AT"/>
        </w:rPr>
        <w:t>AIKOM</w:t>
      </w:r>
    </w:p>
    <w:p w14:paraId="72819FE5" w14:textId="77777777" w:rsidR="005770E7" w:rsidRDefault="005770E7">
      <w:r>
        <w:t>Angewandte Mathematik</w:t>
      </w:r>
      <w:r>
        <w:tab/>
      </w:r>
      <w:r>
        <w:tab/>
      </w:r>
      <w:r>
        <w:tab/>
      </w:r>
      <w:r>
        <w:tab/>
      </w:r>
      <w:r>
        <w:tab/>
      </w:r>
      <w:r>
        <w:tab/>
        <w:t>AM</w:t>
      </w:r>
    </w:p>
    <w:p w14:paraId="71E013F1" w14:textId="77777777" w:rsidR="005770E7" w:rsidRDefault="005770E7">
      <w:r>
        <w:t xml:space="preserve">Angewandtes Informationsmanagement </w:t>
      </w:r>
      <w:r>
        <w:tab/>
      </w:r>
      <w:r>
        <w:tab/>
      </w:r>
      <w:r>
        <w:tab/>
      </w:r>
      <w:r>
        <w:tab/>
        <w:t>AIM</w:t>
      </w:r>
    </w:p>
    <w:p w14:paraId="3C69F937" w14:textId="77777777" w:rsidR="005770E7" w:rsidRDefault="005770E7">
      <w:r>
        <w:t>Berufsbezogene Rechtskunde</w:t>
      </w:r>
      <w:r>
        <w:tab/>
      </w:r>
      <w:r>
        <w:tab/>
      </w:r>
      <w:r>
        <w:tab/>
      </w:r>
      <w:r>
        <w:tab/>
      </w:r>
      <w:r>
        <w:tab/>
        <w:t>BBRK</w:t>
      </w:r>
    </w:p>
    <w:p w14:paraId="488A85C7" w14:textId="77777777" w:rsidR="005770E7" w:rsidRDefault="005770E7">
      <w:r>
        <w:t>Betriebsorganisation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BTO</w:t>
      </w:r>
    </w:p>
    <w:p w14:paraId="1C0334C8" w14:textId="6E9EB703" w:rsidR="00C176FB" w:rsidRDefault="00C176FB">
      <w:r>
        <w:t>Berufsbezogene Management- und Organisationslehre</w:t>
      </w:r>
      <w:r>
        <w:tab/>
      </w:r>
      <w:r>
        <w:tab/>
        <w:t>BBMOL</w:t>
      </w:r>
    </w:p>
    <w:p w14:paraId="053AF21F" w14:textId="4AFE6205" w:rsidR="005770E7" w:rsidRDefault="005770E7">
      <w:r>
        <w:t>Betriebswirtschaft und Projektmanagement</w:t>
      </w:r>
      <w:r>
        <w:tab/>
      </w:r>
      <w:r>
        <w:tab/>
      </w:r>
      <w:r>
        <w:tab/>
        <w:t>BWP</w:t>
      </w:r>
    </w:p>
    <w:p w14:paraId="41674609" w14:textId="77777777" w:rsidR="005770E7" w:rsidRDefault="005770E7">
      <w:r>
        <w:t>Bewegung und Sport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BSPM, BSPK</w:t>
      </w:r>
    </w:p>
    <w:p w14:paraId="31F698A5" w14:textId="77777777" w:rsidR="005770E7" w:rsidRDefault="005770E7">
      <w:r>
        <w:t>Deutsch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</w:p>
    <w:p w14:paraId="5C4AAF75" w14:textId="77777777" w:rsidR="005770E7" w:rsidRDefault="005770E7">
      <w:r>
        <w:t>Digitalisierung in Theorie und Praxis</w:t>
      </w:r>
      <w:r>
        <w:tab/>
      </w:r>
      <w:r>
        <w:tab/>
      </w:r>
      <w:r>
        <w:tab/>
      </w:r>
      <w:r>
        <w:tab/>
      </w:r>
      <w:r>
        <w:tab/>
        <w:t>DTHPRX</w:t>
      </w:r>
    </w:p>
    <w:p w14:paraId="3839FA37" w14:textId="77777777" w:rsidR="005770E7" w:rsidRDefault="005770E7">
      <w:r>
        <w:t>Englisch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</w:t>
      </w:r>
    </w:p>
    <w:p w14:paraId="2340DA3D" w14:textId="77777777" w:rsidR="005770E7" w:rsidRDefault="005770E7">
      <w:r>
        <w:t>Ernährung und Lebensmitteltechnologie</w:t>
      </w:r>
      <w:r>
        <w:tab/>
      </w:r>
      <w:r>
        <w:tab/>
      </w:r>
      <w:r>
        <w:tab/>
      </w:r>
      <w:r>
        <w:tab/>
        <w:t>EGL</w:t>
      </w:r>
    </w:p>
    <w:p w14:paraId="0A0109DD" w14:textId="77777777" w:rsidR="005770E7" w:rsidRDefault="005770E7">
      <w:r>
        <w:t>Ethik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ETH</w:t>
      </w:r>
    </w:p>
    <w:p w14:paraId="64E4237F" w14:textId="77777777" w:rsidR="005770E7" w:rsidRDefault="005770E7">
      <w:r>
        <w:t>Fachpraktisches Seminar</w:t>
      </w:r>
      <w:r>
        <w:tab/>
      </w:r>
      <w:r>
        <w:tab/>
      </w:r>
      <w:r>
        <w:tab/>
      </w:r>
      <w:r>
        <w:tab/>
      </w:r>
      <w:r>
        <w:tab/>
      </w:r>
      <w:r>
        <w:tab/>
        <w:t>FPXS</w:t>
      </w:r>
    </w:p>
    <w:p w14:paraId="1F32B287" w14:textId="77777777" w:rsidR="005770E7" w:rsidRDefault="005770E7">
      <w:r>
        <w:t>Französisch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</w:t>
      </w:r>
    </w:p>
    <w:p w14:paraId="7AA0D4A3" w14:textId="2FD049DC" w:rsidR="00C176FB" w:rsidRDefault="00C176FB">
      <w:r>
        <w:t>Geografie, Geschichte und Politische Bildung</w:t>
      </w:r>
      <w:r>
        <w:tab/>
      </w:r>
      <w:r>
        <w:tab/>
      </w:r>
      <w:r>
        <w:tab/>
        <w:t>GGPB</w:t>
      </w:r>
    </w:p>
    <w:p w14:paraId="76F7B464" w14:textId="59DFD2A4" w:rsidR="005770E7" w:rsidRDefault="005770E7">
      <w:r>
        <w:t>Geschichte und politische Bildung</w:t>
      </w:r>
      <w:r>
        <w:tab/>
      </w:r>
      <w:r>
        <w:tab/>
      </w:r>
      <w:r>
        <w:tab/>
      </w:r>
      <w:r>
        <w:tab/>
      </w:r>
      <w:r>
        <w:tab/>
        <w:t>GBP</w:t>
      </w:r>
    </w:p>
    <w:p w14:paraId="17D047E2" w14:textId="77777777" w:rsidR="005770E7" w:rsidRDefault="005770E7">
      <w:r>
        <w:t>Gesundheits- und Sozialmanagement</w:t>
      </w:r>
      <w:r>
        <w:tab/>
      </w:r>
      <w:r>
        <w:tab/>
      </w:r>
      <w:r>
        <w:tab/>
      </w:r>
      <w:r>
        <w:tab/>
        <w:t>GSOM</w:t>
      </w:r>
    </w:p>
    <w:p w14:paraId="2C625DA1" w14:textId="77777777" w:rsidR="005770E7" w:rsidRDefault="005770E7">
      <w:r>
        <w:t>Globalwirtschaft, Wirtschaftsgeographie und Volkswirtschaft</w:t>
      </w:r>
      <w:r>
        <w:tab/>
        <w:t>GWV</w:t>
      </w:r>
    </w:p>
    <w:p w14:paraId="54AEA9A0" w14:textId="77777777" w:rsidR="005770E7" w:rsidRDefault="005770E7">
      <w:r>
        <w:t>Humanwissenschaftliche Bildung</w:t>
      </w:r>
      <w:r>
        <w:tab/>
      </w:r>
      <w:r>
        <w:tab/>
      </w:r>
      <w:r>
        <w:tab/>
      </w:r>
      <w:r>
        <w:tab/>
      </w:r>
      <w:r>
        <w:tab/>
        <w:t>HWB</w:t>
      </w:r>
    </w:p>
    <w:p w14:paraId="4BAE4B8C" w14:textId="77777777" w:rsidR="005770E7" w:rsidRDefault="005770E7">
      <w:r>
        <w:t>Informations- und Officemanagement</w:t>
      </w:r>
      <w:r>
        <w:tab/>
      </w:r>
      <w:r>
        <w:tab/>
      </w:r>
      <w:r>
        <w:tab/>
      </w:r>
      <w:r>
        <w:tab/>
        <w:t>IFOM</w:t>
      </w:r>
    </w:p>
    <w:p w14:paraId="78950D54" w14:textId="77777777" w:rsidR="005770E7" w:rsidRDefault="005770E7">
      <w:r>
        <w:t>Kreativer Ausdruck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KREA</w:t>
      </w:r>
    </w:p>
    <w:p w14:paraId="092D36B2" w14:textId="77777777" w:rsidR="005770E7" w:rsidRDefault="005770E7">
      <w:r>
        <w:t>Küchen- und Restaurantmanagement</w:t>
      </w:r>
      <w:r>
        <w:tab/>
      </w:r>
      <w:r>
        <w:tab/>
      </w:r>
      <w:r>
        <w:tab/>
      </w:r>
      <w:r>
        <w:tab/>
        <w:t>KRM</w:t>
      </w:r>
    </w:p>
    <w:p w14:paraId="269802CA" w14:textId="77777777" w:rsidR="005770E7" w:rsidRDefault="005770E7">
      <w:r>
        <w:t>Latein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LAT</w:t>
      </w:r>
    </w:p>
    <w:p w14:paraId="30AFB4BC" w14:textId="77777777" w:rsidR="005770E7" w:rsidRDefault="005770E7">
      <w:r>
        <w:t>Musik und Bildende Kunst</w:t>
      </w:r>
      <w:r>
        <w:tab/>
      </w:r>
      <w:r>
        <w:tab/>
      </w:r>
      <w:r>
        <w:tab/>
      </w:r>
      <w:r>
        <w:tab/>
      </w:r>
      <w:r>
        <w:tab/>
      </w:r>
      <w:r>
        <w:tab/>
        <w:t>MBK</w:t>
      </w:r>
    </w:p>
    <w:p w14:paraId="5FB5505C" w14:textId="77777777" w:rsidR="005770E7" w:rsidRDefault="005770E7">
      <w:r>
        <w:t>Natur- und Geisteswissenschaftliche Bildung</w:t>
      </w:r>
      <w:r>
        <w:tab/>
      </w:r>
      <w:r>
        <w:tab/>
      </w:r>
      <w:r>
        <w:tab/>
        <w:t>NGWB</w:t>
      </w:r>
    </w:p>
    <w:p w14:paraId="49D8BEE0" w14:textId="77777777" w:rsidR="005770E7" w:rsidRDefault="005770E7">
      <w:r>
        <w:t>Naturwissenschaften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NWIS</w:t>
      </w:r>
    </w:p>
    <w:p w14:paraId="1B1F6EF8" w14:textId="77777777" w:rsidR="005770E7" w:rsidRDefault="005770E7">
      <w:r>
        <w:t>Persönlichkeitsentwicklung und Kommunikation</w:t>
      </w:r>
      <w:r>
        <w:tab/>
      </w:r>
      <w:r>
        <w:tab/>
      </w:r>
      <w:r>
        <w:tab/>
        <w:t>PEK</w:t>
      </w:r>
    </w:p>
    <w:p w14:paraId="41C42B9C" w14:textId="28813E05" w:rsidR="00C176FB" w:rsidRDefault="00C176FB">
      <w:r>
        <w:t>Pflegerische Basisbildung</w:t>
      </w:r>
      <w:r>
        <w:tab/>
      </w:r>
      <w:r>
        <w:tab/>
      </w:r>
      <w:r>
        <w:tab/>
      </w:r>
      <w:r>
        <w:tab/>
      </w:r>
      <w:r>
        <w:tab/>
      </w:r>
      <w:r>
        <w:tab/>
        <w:t>PBB</w:t>
      </w:r>
    </w:p>
    <w:p w14:paraId="1FF0E089" w14:textId="37794120" w:rsidR="005770E7" w:rsidRDefault="005770E7">
      <w:r>
        <w:t>Psychologie und Philosophie</w:t>
      </w:r>
      <w:r>
        <w:tab/>
      </w:r>
      <w:r>
        <w:tab/>
      </w:r>
      <w:r>
        <w:tab/>
      </w:r>
      <w:r>
        <w:tab/>
      </w:r>
      <w:r>
        <w:tab/>
      </w:r>
      <w:r>
        <w:tab/>
        <w:t>PUP</w:t>
      </w:r>
    </w:p>
    <w:p w14:paraId="76E2A356" w14:textId="77777777" w:rsidR="005770E7" w:rsidRDefault="005770E7">
      <w:r>
        <w:t>Rechnungswesen und Controlling</w:t>
      </w:r>
      <w:r>
        <w:tab/>
      </w:r>
      <w:r>
        <w:tab/>
      </w:r>
      <w:r>
        <w:tab/>
      </w:r>
      <w:r>
        <w:tab/>
      </w:r>
      <w:r>
        <w:tab/>
        <w:t>RWCO</w:t>
      </w:r>
    </w:p>
    <w:p w14:paraId="6FA10397" w14:textId="77777777" w:rsidR="005770E7" w:rsidRDefault="005770E7">
      <w:r>
        <w:t>Rechtslehre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REHT</w:t>
      </w:r>
    </w:p>
    <w:p w14:paraId="0F13A089" w14:textId="77777777" w:rsidR="005770E7" w:rsidRDefault="005770E7">
      <w:r>
        <w:t>Religion evangelisch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</w:t>
      </w:r>
    </w:p>
    <w:p w14:paraId="7F0251CD" w14:textId="77777777" w:rsidR="005770E7" w:rsidRDefault="005770E7">
      <w:r>
        <w:t>Religion katholisch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RK</w:t>
      </w:r>
    </w:p>
    <w:p w14:paraId="170921DB" w14:textId="77777777" w:rsidR="005770E7" w:rsidRDefault="005770E7">
      <w:r>
        <w:t>Spanisch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SPA</w:t>
      </w:r>
    </w:p>
    <w:p w14:paraId="5464961D" w14:textId="77777777" w:rsidR="005770E7" w:rsidRDefault="005770E7">
      <w:r>
        <w:t>Supervision und Psychohygiene</w:t>
      </w:r>
      <w:r>
        <w:tab/>
      </w:r>
      <w:r>
        <w:tab/>
      </w:r>
      <w:r>
        <w:tab/>
      </w:r>
      <w:r>
        <w:tab/>
      </w:r>
      <w:r>
        <w:tab/>
        <w:t>SVPH</w:t>
      </w:r>
    </w:p>
    <w:p w14:paraId="31DFC249" w14:textId="77777777" w:rsidR="005770E7" w:rsidRDefault="005770E7">
      <w:r>
        <w:t>Theorie-Praxis-Transfer</w:t>
      </w:r>
      <w:r>
        <w:tab/>
      </w:r>
      <w:r>
        <w:tab/>
      </w:r>
      <w:r>
        <w:tab/>
      </w:r>
      <w:r>
        <w:tab/>
      </w:r>
      <w:r>
        <w:tab/>
      </w:r>
      <w:r>
        <w:tab/>
        <w:t>TPT</w:t>
      </w:r>
    </w:p>
    <w:p w14:paraId="702D25A3" w14:textId="77777777" w:rsidR="005770E7" w:rsidRDefault="005770E7">
      <w:r>
        <w:t>Unternehmens- und Dienstleistungsmanagement</w:t>
      </w:r>
      <w:r>
        <w:tab/>
      </w:r>
      <w:r>
        <w:tab/>
      </w:r>
      <w:r>
        <w:tab/>
        <w:t>UDM</w:t>
      </w:r>
    </w:p>
    <w:p w14:paraId="0F09C41F" w14:textId="77777777" w:rsidR="005770E7" w:rsidRDefault="005770E7">
      <w:r>
        <w:t>Wirtschaftliche Bildung</w:t>
      </w:r>
      <w:r>
        <w:tab/>
      </w:r>
      <w:r>
        <w:tab/>
      </w:r>
      <w:r>
        <w:tab/>
      </w:r>
      <w:r>
        <w:tab/>
      </w:r>
      <w:r>
        <w:tab/>
      </w:r>
      <w:r>
        <w:tab/>
        <w:t>WIB</w:t>
      </w:r>
    </w:p>
    <w:p w14:paraId="719C731B" w14:textId="77777777" w:rsidR="005770E7" w:rsidRDefault="005770E7"/>
    <w:p w14:paraId="664655FB" w14:textId="67F86ECC" w:rsidR="005770E7" w:rsidRDefault="005770E7"/>
    <w:sectPr w:rsidR="005770E7" w:rsidSect="009609B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23336"/>
    <w:multiLevelType w:val="multilevel"/>
    <w:tmpl w:val="3E20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3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E7"/>
    <w:rsid w:val="00044FA5"/>
    <w:rsid w:val="004C2828"/>
    <w:rsid w:val="005770E7"/>
    <w:rsid w:val="008572A6"/>
    <w:rsid w:val="009609B5"/>
    <w:rsid w:val="00A51016"/>
    <w:rsid w:val="00AA6BC3"/>
    <w:rsid w:val="00C01AD9"/>
    <w:rsid w:val="00C176FB"/>
    <w:rsid w:val="00CE3C29"/>
    <w:rsid w:val="00E53FCE"/>
    <w:rsid w:val="00E62E47"/>
    <w:rsid w:val="00F1183A"/>
    <w:rsid w:val="00F7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D41B"/>
  <w14:defaultImageDpi w14:val="32767"/>
  <w15:chartTrackingRefBased/>
  <w15:docId w15:val="{0B8D6F87-0AB5-0747-856D-5E61D947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7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7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7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7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7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7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7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70E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70E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70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70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70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70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7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70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70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70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70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70E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70E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7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1292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Scholz</dc:creator>
  <cp:keywords/>
  <dc:description/>
  <cp:lastModifiedBy>Stefanie Scholz</cp:lastModifiedBy>
  <cp:revision>2</cp:revision>
  <dcterms:created xsi:type="dcterms:W3CDTF">2025-09-19T07:42:00Z</dcterms:created>
  <dcterms:modified xsi:type="dcterms:W3CDTF">2025-09-19T07:42:00Z</dcterms:modified>
</cp:coreProperties>
</file>